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3A" w:rsidRPr="006E31CC" w:rsidRDefault="00B00800" w:rsidP="00575B47">
      <w:pPr>
        <w:jc w:val="center"/>
        <w:rPr>
          <w:b/>
        </w:rPr>
      </w:pPr>
      <w:r w:rsidRPr="006E31CC">
        <w:rPr>
          <w:b/>
        </w:rPr>
        <w:t>ПОЛОЖЕНИЕ</w:t>
      </w:r>
    </w:p>
    <w:p w:rsidR="00B00800" w:rsidRDefault="00082221" w:rsidP="00575B47">
      <w:pPr>
        <w:jc w:val="center"/>
        <w:rPr>
          <w:b/>
        </w:rPr>
      </w:pPr>
      <w:r>
        <w:rPr>
          <w:b/>
        </w:rPr>
        <w:t xml:space="preserve">о </w:t>
      </w:r>
      <w:r w:rsidR="00236C64" w:rsidRPr="006E31CC">
        <w:rPr>
          <w:b/>
        </w:rPr>
        <w:t xml:space="preserve">Всероссийском </w:t>
      </w:r>
      <w:r w:rsidR="00B00800" w:rsidRPr="006E31CC">
        <w:rPr>
          <w:b/>
        </w:rPr>
        <w:t xml:space="preserve">литературном конкурсе </w:t>
      </w:r>
      <w:r w:rsidR="0056021B">
        <w:rPr>
          <w:b/>
        </w:rPr>
        <w:t xml:space="preserve">«Добром </w:t>
      </w:r>
      <w:r w:rsidR="00E57DC9">
        <w:rPr>
          <w:b/>
        </w:rPr>
        <w:t>з</w:t>
      </w:r>
      <w:r w:rsidR="0056021B">
        <w:rPr>
          <w:b/>
        </w:rPr>
        <w:t>а добро</w:t>
      </w:r>
      <w:r w:rsidR="00E57DC9">
        <w:rPr>
          <w:b/>
        </w:rPr>
        <w:t>!</w:t>
      </w:r>
      <w:r w:rsidR="00FA751C">
        <w:rPr>
          <w:b/>
        </w:rPr>
        <w:t>»</w:t>
      </w:r>
    </w:p>
    <w:p w:rsidR="00153772" w:rsidRDefault="00FA751C" w:rsidP="00575B47">
      <w:pPr>
        <w:jc w:val="center"/>
        <w:rPr>
          <w:b/>
        </w:rPr>
      </w:pPr>
      <w:r>
        <w:rPr>
          <w:b/>
        </w:rPr>
        <w:t>к 150-летию со дня рождения М.М. Пришвина</w:t>
      </w:r>
    </w:p>
    <w:p w:rsidR="00153772" w:rsidRPr="00153772" w:rsidRDefault="00153772" w:rsidP="00575B47">
      <w:pPr>
        <w:jc w:val="center"/>
        <w:rPr>
          <w:b/>
        </w:rPr>
      </w:pPr>
    </w:p>
    <w:p w:rsidR="006B0300" w:rsidRDefault="00F01E59" w:rsidP="00F01E59">
      <w:pPr>
        <w:pStyle w:val="a3"/>
        <w:ind w:left="709"/>
        <w:jc w:val="center"/>
        <w:rPr>
          <w:b/>
        </w:rPr>
      </w:pPr>
      <w:r>
        <w:rPr>
          <w:b/>
        </w:rPr>
        <w:t xml:space="preserve">1. </w:t>
      </w:r>
      <w:r w:rsidR="007E71E6" w:rsidRPr="00865C99">
        <w:rPr>
          <w:b/>
        </w:rPr>
        <w:t>Общие положения</w:t>
      </w:r>
    </w:p>
    <w:p w:rsidR="002A4F5A" w:rsidRDefault="002A4F5A" w:rsidP="00575B47">
      <w:pPr>
        <w:jc w:val="both"/>
        <w:rPr>
          <w:b/>
        </w:rPr>
      </w:pPr>
    </w:p>
    <w:p w:rsidR="002A4F5A" w:rsidRPr="002A4F5A" w:rsidRDefault="003B59A9" w:rsidP="00F01E59">
      <w:r>
        <w:t xml:space="preserve">1. 1. </w:t>
      </w:r>
      <w:r w:rsidR="002A4F5A" w:rsidRPr="002A4F5A">
        <w:t xml:space="preserve">Всероссийский литературный конкурс «Моя родина» </w:t>
      </w:r>
      <w:r>
        <w:t xml:space="preserve">(далее — Конкурс) </w:t>
      </w:r>
      <w:r w:rsidR="002A4F5A" w:rsidRPr="002A4F5A">
        <w:t>проводится к 150-летию со дня рождения русского писателя Михаила Михайловича Пришвина, родивш</w:t>
      </w:r>
      <w:r w:rsidR="002A4F5A" w:rsidRPr="002A4F5A">
        <w:t>е</w:t>
      </w:r>
      <w:r w:rsidR="002A4F5A" w:rsidRPr="002A4F5A">
        <w:t xml:space="preserve">гося в с. </w:t>
      </w:r>
      <w:proofErr w:type="spellStart"/>
      <w:r w:rsidR="002A4F5A" w:rsidRPr="002A4F5A">
        <w:t>Хрущёво-Лёвшино</w:t>
      </w:r>
      <w:proofErr w:type="spellEnd"/>
      <w:r w:rsidR="002A4F5A" w:rsidRPr="002A4F5A">
        <w:t xml:space="preserve"> Елецкого уезда Орловской губернии</w:t>
      </w:r>
      <w:r w:rsidR="00F01E59">
        <w:t xml:space="preserve"> (ныне – </w:t>
      </w:r>
      <w:proofErr w:type="spellStart"/>
      <w:r w:rsidR="00F01E59">
        <w:t>Становлянского</w:t>
      </w:r>
      <w:proofErr w:type="spellEnd"/>
      <w:r w:rsidR="00F01E59">
        <w:t xml:space="preserve"> района Липецкой области)</w:t>
      </w:r>
      <w:r w:rsidR="002A4F5A" w:rsidRPr="002A4F5A">
        <w:t>.</w:t>
      </w:r>
    </w:p>
    <w:p w:rsidR="002A4F5A" w:rsidRPr="0056021B" w:rsidRDefault="003B59A9" w:rsidP="00F01E59">
      <w:r>
        <w:t xml:space="preserve">1.2. </w:t>
      </w:r>
      <w:r w:rsidR="002A4F5A">
        <w:t>Учредител</w:t>
      </w:r>
      <w:r>
        <w:t>ем</w:t>
      </w:r>
      <w:r w:rsidR="002A4F5A">
        <w:t xml:space="preserve"> </w:t>
      </w:r>
      <w:r>
        <w:t>К</w:t>
      </w:r>
      <w:r w:rsidR="002A4F5A">
        <w:t xml:space="preserve">онкурса является </w:t>
      </w:r>
      <w:r w:rsidR="00FA751C">
        <w:t xml:space="preserve">Орловское региональное отделение Союза </w:t>
      </w:r>
      <w:r w:rsidR="00177221">
        <w:t xml:space="preserve">российских писателей </w:t>
      </w:r>
      <w:r w:rsidR="007271E3" w:rsidRPr="0056021B">
        <w:t>пр</w:t>
      </w:r>
      <w:r w:rsidR="002A4F5A" w:rsidRPr="0056021B">
        <w:t>и поддержке:</w:t>
      </w:r>
    </w:p>
    <w:p w:rsidR="002A4F5A" w:rsidRPr="0056021B" w:rsidRDefault="00325CFD" w:rsidP="00F01E59">
      <w:r>
        <w:t xml:space="preserve">— </w:t>
      </w:r>
      <w:r w:rsidR="002A4F5A" w:rsidRPr="0056021B">
        <w:t xml:space="preserve">Дома-музея М.М. Пришвина </w:t>
      </w:r>
      <w:r>
        <w:t>(ГМИРЛИ им. В.И. Даля, Москва)</w:t>
      </w:r>
      <w:r w:rsidR="002A4F5A" w:rsidRPr="0056021B">
        <w:t>,</w:t>
      </w:r>
    </w:p>
    <w:p w:rsidR="00FA751C" w:rsidRDefault="007271E3" w:rsidP="00F01E59">
      <w:r>
        <w:t xml:space="preserve">— </w:t>
      </w:r>
      <w:r w:rsidR="00FA751C">
        <w:t>Обл</w:t>
      </w:r>
      <w:r w:rsidR="002A4F5A">
        <w:t>астного</w:t>
      </w:r>
      <w:r w:rsidR="00FA751C">
        <w:t xml:space="preserve"> </w:t>
      </w:r>
      <w:r w:rsidR="002A4F5A">
        <w:t>государственного учреждения</w:t>
      </w:r>
      <w:r w:rsidR="00FA751C">
        <w:t xml:space="preserve"> культуры «Орловская детская библиотека им. М.М. Пришвина»</w:t>
      </w:r>
      <w:r w:rsidR="002A4F5A">
        <w:t>,</w:t>
      </w:r>
    </w:p>
    <w:p w:rsidR="0056021B" w:rsidRPr="00B47161" w:rsidRDefault="0056021B" w:rsidP="00F01E59">
      <w:pPr>
        <w:rPr>
          <w:color w:val="000000" w:themeColor="text1"/>
        </w:rPr>
      </w:pPr>
      <w:r w:rsidRPr="00B47161">
        <w:rPr>
          <w:color w:val="000000" w:themeColor="text1"/>
        </w:rPr>
        <w:t>—</w:t>
      </w:r>
      <w:r w:rsidR="00B47161" w:rsidRPr="00B47161">
        <w:rPr>
          <w:color w:val="000000" w:themeColor="text1"/>
        </w:rPr>
        <w:t xml:space="preserve"> Администрации </w:t>
      </w:r>
      <w:proofErr w:type="spellStart"/>
      <w:r w:rsidR="00B47161" w:rsidRPr="00B47161">
        <w:rPr>
          <w:color w:val="000000" w:themeColor="text1"/>
        </w:rPr>
        <w:t>Становлянского</w:t>
      </w:r>
      <w:proofErr w:type="spellEnd"/>
      <w:r w:rsidR="00B47161" w:rsidRPr="00B47161">
        <w:rPr>
          <w:color w:val="000000" w:themeColor="text1"/>
        </w:rPr>
        <w:t xml:space="preserve"> муниципального района Липецкой области,</w:t>
      </w:r>
    </w:p>
    <w:p w:rsidR="00FA751C" w:rsidRDefault="00C15767" w:rsidP="00F01E59">
      <w:r>
        <w:t xml:space="preserve">— </w:t>
      </w:r>
      <w:r w:rsidR="002A4F5A">
        <w:t>дет</w:t>
      </w:r>
      <w:r w:rsidR="0056021B">
        <w:t>ских библиотек</w:t>
      </w:r>
      <w:r w:rsidR="002A4F5A">
        <w:t xml:space="preserve"> на территории РФ.</w:t>
      </w:r>
      <w:r w:rsidR="00FA751C">
        <w:t xml:space="preserve"> </w:t>
      </w:r>
    </w:p>
    <w:p w:rsidR="003B59A9" w:rsidRDefault="003B59A9" w:rsidP="00F01E59">
      <w:pPr>
        <w:pStyle w:val="a3"/>
        <w:ind w:left="360"/>
      </w:pPr>
    </w:p>
    <w:p w:rsidR="00082221" w:rsidRPr="00865C99" w:rsidRDefault="00F01E59" w:rsidP="00F01E59">
      <w:pPr>
        <w:pStyle w:val="a3"/>
        <w:ind w:left="709"/>
        <w:jc w:val="center"/>
        <w:rPr>
          <w:b/>
        </w:rPr>
      </w:pPr>
      <w:r>
        <w:rPr>
          <w:b/>
        </w:rPr>
        <w:t xml:space="preserve">2. </w:t>
      </w:r>
      <w:r w:rsidR="00C502BA">
        <w:rPr>
          <w:b/>
        </w:rPr>
        <w:t>Цели и задачи конкурса</w:t>
      </w:r>
    </w:p>
    <w:p w:rsidR="00865C99" w:rsidRPr="00933D1A" w:rsidRDefault="00865C99" w:rsidP="00F01E59">
      <w:pPr>
        <w:pStyle w:val="a3"/>
        <w:ind w:left="709"/>
        <w:rPr>
          <w:b/>
          <w:i/>
        </w:rPr>
      </w:pPr>
    </w:p>
    <w:p w:rsidR="008E58EA" w:rsidRDefault="00177221" w:rsidP="00177221">
      <w:r>
        <w:t xml:space="preserve">2.1. </w:t>
      </w:r>
      <w:r w:rsidR="008E58EA">
        <w:t>Популяризация творческого наследия писателя-натуралиста М.М. Пришвина;</w:t>
      </w:r>
    </w:p>
    <w:p w:rsidR="008E58EA" w:rsidRDefault="00177221" w:rsidP="00177221">
      <w:r>
        <w:t xml:space="preserve">2.2. </w:t>
      </w:r>
      <w:r w:rsidR="008E58EA">
        <w:t>Поддержка детского чтения как основы интеллекту</w:t>
      </w:r>
      <w:r w:rsidR="00C15767">
        <w:t xml:space="preserve">ального и духовно-нравственного </w:t>
      </w:r>
      <w:r w:rsidR="008E58EA">
        <w:t>развития</w:t>
      </w:r>
      <w:r w:rsidR="007271E3">
        <w:t xml:space="preserve"> человека</w:t>
      </w:r>
      <w:r w:rsidR="008E58EA">
        <w:t>;</w:t>
      </w:r>
    </w:p>
    <w:p w:rsidR="008E58EA" w:rsidRDefault="00177221" w:rsidP="00177221">
      <w:r>
        <w:t xml:space="preserve">2.3. </w:t>
      </w:r>
      <w:r w:rsidR="008E58EA">
        <w:t>Воспитание у детей любви и бережного отношения к родной природе;</w:t>
      </w:r>
    </w:p>
    <w:p w:rsidR="008E58EA" w:rsidRDefault="00177221" w:rsidP="00177221">
      <w:r>
        <w:t xml:space="preserve">2.4. </w:t>
      </w:r>
      <w:r w:rsidR="008E58EA">
        <w:t>Содействие развитию творческих, в том числе литературных способностей детей;</w:t>
      </w:r>
    </w:p>
    <w:p w:rsidR="00C15767" w:rsidRPr="00C15767" w:rsidRDefault="00177221" w:rsidP="00177221">
      <w:r>
        <w:t xml:space="preserve">2.5. </w:t>
      </w:r>
      <w:r w:rsidR="00C15767" w:rsidRPr="00C15767">
        <w:t>Пропаганда русского языка и литературы, изучение наследия классиков;</w:t>
      </w:r>
    </w:p>
    <w:p w:rsidR="008E58EA" w:rsidRDefault="00177221" w:rsidP="00177221">
      <w:r>
        <w:t xml:space="preserve">2.6. </w:t>
      </w:r>
      <w:r w:rsidR="008E58EA">
        <w:t>Объединение семьи, школы и библиотеки в содружество, прививающее любовь к чт</w:t>
      </w:r>
      <w:r w:rsidR="008E58EA">
        <w:t>е</w:t>
      </w:r>
      <w:r w:rsidR="008E58EA">
        <w:t xml:space="preserve">нию, способствующее </w:t>
      </w:r>
      <w:r w:rsidR="007271E3">
        <w:t xml:space="preserve">всестороннему </w:t>
      </w:r>
      <w:r w:rsidR="008E58EA">
        <w:t>развитию детей;</w:t>
      </w:r>
    </w:p>
    <w:p w:rsidR="003B59A9" w:rsidRDefault="00177221" w:rsidP="00177221">
      <w:r>
        <w:t xml:space="preserve">2.7. </w:t>
      </w:r>
      <w:r w:rsidR="007271E3">
        <w:t>Мотивация интереса и любви к своей малой родине.</w:t>
      </w:r>
    </w:p>
    <w:p w:rsidR="007271E3" w:rsidRDefault="007271E3" w:rsidP="00F01E59">
      <w:pPr>
        <w:pStyle w:val="a3"/>
        <w:ind w:left="360"/>
      </w:pPr>
    </w:p>
    <w:p w:rsidR="003B3E05" w:rsidRDefault="00F01E59" w:rsidP="00F01E59">
      <w:pPr>
        <w:pStyle w:val="a3"/>
        <w:ind w:left="709"/>
        <w:jc w:val="center"/>
        <w:rPr>
          <w:b/>
        </w:rPr>
      </w:pPr>
      <w:r>
        <w:rPr>
          <w:b/>
        </w:rPr>
        <w:t xml:space="preserve">3. </w:t>
      </w:r>
      <w:r w:rsidR="003B3E05" w:rsidRPr="00037A6C">
        <w:rPr>
          <w:b/>
        </w:rPr>
        <w:t>Порядок участия в Конкурсе</w:t>
      </w:r>
    </w:p>
    <w:p w:rsidR="00037A6C" w:rsidRPr="00037A6C" w:rsidRDefault="00037A6C" w:rsidP="00F01E59">
      <w:pPr>
        <w:pStyle w:val="a3"/>
        <w:ind w:left="709"/>
        <w:rPr>
          <w:b/>
        </w:rPr>
      </w:pPr>
    </w:p>
    <w:p w:rsidR="00620578" w:rsidRDefault="00AA580C" w:rsidP="00F01E59">
      <w:r>
        <w:t>3.1.</w:t>
      </w:r>
      <w:r w:rsidR="003B3E05" w:rsidRPr="006E31CC">
        <w:t xml:space="preserve"> </w:t>
      </w:r>
      <w:r w:rsidR="00E83254">
        <w:t xml:space="preserve">Конкурс проводится для </w:t>
      </w:r>
      <w:r w:rsidR="00620578">
        <w:t>учащихся школ, участников региональных литературных объ</w:t>
      </w:r>
      <w:r w:rsidR="00385960">
        <w:t>е</w:t>
      </w:r>
      <w:r w:rsidR="00385960">
        <w:t>динений</w:t>
      </w:r>
      <w:r w:rsidR="00620578">
        <w:t xml:space="preserve">, читателей библиотек </w:t>
      </w:r>
      <w:r w:rsidR="00EB3FD9">
        <w:t xml:space="preserve">— </w:t>
      </w:r>
      <w:r w:rsidR="00620578">
        <w:t xml:space="preserve">до </w:t>
      </w:r>
      <w:r w:rsidR="004B2AFF">
        <w:t>18 лет (на момент окончания приёма работ).</w:t>
      </w:r>
    </w:p>
    <w:p w:rsidR="00620578" w:rsidRDefault="00177221" w:rsidP="00177221">
      <w:r>
        <w:t xml:space="preserve">3.2. </w:t>
      </w:r>
      <w:r w:rsidR="00EB3FD9">
        <w:t>Участие в Конкурсе бесплатное.</w:t>
      </w:r>
    </w:p>
    <w:p w:rsidR="00E83254" w:rsidRDefault="00177221" w:rsidP="00177221">
      <w:r>
        <w:t xml:space="preserve">3.3. </w:t>
      </w:r>
      <w:r w:rsidR="00E83254">
        <w:t>На К</w:t>
      </w:r>
      <w:r w:rsidR="006E6E0E">
        <w:t xml:space="preserve">онкурс принимаются произведения, написанные на русском </w:t>
      </w:r>
      <w:r w:rsidR="00EB3FD9">
        <w:t xml:space="preserve">литературном </w:t>
      </w:r>
      <w:r w:rsidR="006E6E0E">
        <w:t xml:space="preserve">языке, </w:t>
      </w:r>
      <w:r w:rsidR="00AA580C">
        <w:t>не</w:t>
      </w:r>
      <w:r w:rsidR="00385960">
        <w:t xml:space="preserve"> </w:t>
      </w:r>
      <w:r w:rsidR="00E83254">
        <w:t>оскорбляющие достоинства личности, не несущие ярко выраженной политической окраски, не нарушающие законодательства Российской Федерации.</w:t>
      </w:r>
    </w:p>
    <w:p w:rsidR="00933D1A" w:rsidRPr="006E31CC" w:rsidRDefault="00177221" w:rsidP="00177221">
      <w:r>
        <w:t xml:space="preserve">3.4. </w:t>
      </w:r>
      <w:r w:rsidR="00413F4F">
        <w:t xml:space="preserve">Конкурс проводится в </w:t>
      </w:r>
      <w:r w:rsidR="00EB3FD9">
        <w:t>номинации «Проза»</w:t>
      </w:r>
      <w:r w:rsidR="00933D1A" w:rsidRPr="006E31CC">
        <w:t>:</w:t>
      </w:r>
      <w:r w:rsidR="00EB3FD9">
        <w:t xml:space="preserve"> </w:t>
      </w:r>
      <w:r w:rsidR="0056021B">
        <w:t xml:space="preserve">короткие рассказы </w:t>
      </w:r>
      <w:r w:rsidR="006753C8">
        <w:t xml:space="preserve">и эссе </w:t>
      </w:r>
      <w:r w:rsidR="0056021B">
        <w:t>свободной темат</w:t>
      </w:r>
      <w:r w:rsidR="0056021B">
        <w:t>и</w:t>
      </w:r>
      <w:r w:rsidR="0056021B">
        <w:t xml:space="preserve">ки </w:t>
      </w:r>
      <w:r w:rsidR="00EB3FD9">
        <w:t>(</w:t>
      </w:r>
      <w:r w:rsidR="00AA580C">
        <w:t>не более 5</w:t>
      </w:r>
      <w:r w:rsidR="00EB3FD9">
        <w:t xml:space="preserve"> страниц А</w:t>
      </w:r>
      <w:proofErr w:type="gramStart"/>
      <w:r w:rsidR="00EB3FD9">
        <w:t>4</w:t>
      </w:r>
      <w:proofErr w:type="gramEnd"/>
      <w:r w:rsidR="00AA580C">
        <w:t>,</w:t>
      </w:r>
      <w:r w:rsidR="00AA580C" w:rsidRPr="00AA580C">
        <w:t xml:space="preserve"> шрифт </w:t>
      </w:r>
      <w:proofErr w:type="spellStart"/>
      <w:r w:rsidR="00AA580C" w:rsidRPr="00AA580C">
        <w:t>Times</w:t>
      </w:r>
      <w:proofErr w:type="spellEnd"/>
      <w:r w:rsidR="00AA580C" w:rsidRPr="00AA580C">
        <w:t xml:space="preserve"> </w:t>
      </w:r>
      <w:proofErr w:type="spellStart"/>
      <w:r w:rsidR="00AA580C" w:rsidRPr="00AA580C">
        <w:t>New</w:t>
      </w:r>
      <w:proofErr w:type="spellEnd"/>
      <w:r w:rsidR="00AA580C" w:rsidRPr="00AA580C">
        <w:t xml:space="preserve"> </w:t>
      </w:r>
      <w:proofErr w:type="spellStart"/>
      <w:r w:rsidR="00AA580C" w:rsidRPr="00AA580C">
        <w:t>Roman</w:t>
      </w:r>
      <w:proofErr w:type="spellEnd"/>
      <w:r w:rsidR="00AA580C" w:rsidRPr="00AA580C">
        <w:t>, 12 кегль</w:t>
      </w:r>
      <w:r w:rsidR="00040A87">
        <w:t>, межстрочный интервал 1,5</w:t>
      </w:r>
      <w:r w:rsidR="00AA580C">
        <w:t>)</w:t>
      </w:r>
      <w:r w:rsidR="00040A87">
        <w:t>.</w:t>
      </w:r>
    </w:p>
    <w:p w:rsidR="00421B97" w:rsidRDefault="00177221" w:rsidP="00177221">
      <w:r>
        <w:t xml:space="preserve">3.5. </w:t>
      </w:r>
      <w:r w:rsidR="00421B97">
        <w:t xml:space="preserve">Автор может прислать </w:t>
      </w:r>
      <w:r w:rsidR="00AA580C">
        <w:t>только одну заявку в номинацию.</w:t>
      </w:r>
    </w:p>
    <w:p w:rsidR="006F2008" w:rsidRDefault="00177221" w:rsidP="00177221">
      <w:r>
        <w:t xml:space="preserve">3.6. </w:t>
      </w:r>
      <w:r w:rsidR="006F2008">
        <w:t xml:space="preserve">Право выдвижения на </w:t>
      </w:r>
      <w:r w:rsidR="003F04B2">
        <w:t>К</w:t>
      </w:r>
      <w:r w:rsidR="006F2008">
        <w:t>онкурс имеют:</w:t>
      </w:r>
    </w:p>
    <w:p w:rsidR="006F2008" w:rsidRDefault="00AA580C" w:rsidP="00F01E59">
      <w:pPr>
        <w:pStyle w:val="a3"/>
        <w:ind w:left="0" w:firstLine="709"/>
      </w:pPr>
      <w:r>
        <w:t>— сами авторы;</w:t>
      </w:r>
      <w:bookmarkStart w:id="0" w:name="_GoBack"/>
      <w:bookmarkEnd w:id="0"/>
    </w:p>
    <w:p w:rsidR="00AA580C" w:rsidRDefault="00AA580C" w:rsidP="00F01E59">
      <w:pPr>
        <w:pStyle w:val="a3"/>
        <w:ind w:left="0" w:firstLine="709"/>
      </w:pPr>
      <w:r>
        <w:t>— родители;</w:t>
      </w:r>
    </w:p>
    <w:p w:rsidR="0056021B" w:rsidRDefault="0056021B" w:rsidP="00F01E59">
      <w:pPr>
        <w:pStyle w:val="a3"/>
        <w:ind w:left="0" w:firstLine="709"/>
      </w:pPr>
      <w:r>
        <w:t>— учителя русского языка и литературы;</w:t>
      </w:r>
    </w:p>
    <w:p w:rsidR="00AA580C" w:rsidRDefault="00AA580C" w:rsidP="00F01E59">
      <w:pPr>
        <w:pStyle w:val="a3"/>
        <w:ind w:left="0" w:firstLine="709"/>
      </w:pPr>
      <w:r>
        <w:t>— руководители</w:t>
      </w:r>
      <w:r w:rsidR="0056021B">
        <w:t xml:space="preserve"> литературных </w:t>
      </w:r>
      <w:r>
        <w:t>объединений;</w:t>
      </w:r>
    </w:p>
    <w:p w:rsidR="00AA580C" w:rsidRDefault="00AA580C" w:rsidP="00F01E59">
      <w:pPr>
        <w:pStyle w:val="a3"/>
        <w:ind w:left="0" w:firstLine="709"/>
      </w:pPr>
      <w:r>
        <w:t>— сотрудники библиотек, культурных центров и подобных им заведений.</w:t>
      </w:r>
    </w:p>
    <w:p w:rsidR="0097404A" w:rsidRPr="00917C03" w:rsidRDefault="00177221" w:rsidP="00177221">
      <w:pPr>
        <w:rPr>
          <w:color w:val="1F497D" w:themeColor="text2"/>
        </w:rPr>
      </w:pPr>
      <w:r>
        <w:t xml:space="preserve">3.7. </w:t>
      </w:r>
      <w:r w:rsidR="003F04B2">
        <w:t>Для участия в К</w:t>
      </w:r>
      <w:r w:rsidR="00E85EC4">
        <w:t xml:space="preserve">онкурсе необходимо </w:t>
      </w:r>
      <w:r w:rsidR="004F5E03">
        <w:t xml:space="preserve">направить </w:t>
      </w:r>
      <w:r w:rsidR="00AA580C">
        <w:t xml:space="preserve">заявку на </w:t>
      </w:r>
      <w:r w:rsidR="00E85EC4">
        <w:t xml:space="preserve">электронную почту </w:t>
      </w:r>
      <w:proofErr w:type="spellStart"/>
      <w:r w:rsidR="00774E2C" w:rsidRPr="00917C03">
        <w:rPr>
          <w:color w:val="1F497D" w:themeColor="text2"/>
          <w:lang w:val="en-US"/>
        </w:rPr>
        <w:t>konkurs</w:t>
      </w:r>
      <w:proofErr w:type="spellEnd"/>
      <w:r w:rsidR="00774E2C" w:rsidRPr="00917C03">
        <w:rPr>
          <w:color w:val="1F497D" w:themeColor="text2"/>
        </w:rPr>
        <w:t>-202</w:t>
      </w:r>
      <w:r w:rsidR="00CD325C" w:rsidRPr="00917C03">
        <w:rPr>
          <w:color w:val="1F497D" w:themeColor="text2"/>
        </w:rPr>
        <w:t>3</w:t>
      </w:r>
      <w:r w:rsidR="00774E2C" w:rsidRPr="00917C03">
        <w:rPr>
          <w:color w:val="1F497D" w:themeColor="text2"/>
        </w:rPr>
        <w:t>@</w:t>
      </w:r>
      <w:proofErr w:type="spellStart"/>
      <w:r w:rsidR="00CD325C" w:rsidRPr="00917C03">
        <w:rPr>
          <w:color w:val="1F497D" w:themeColor="text2"/>
          <w:lang w:val="en-US"/>
        </w:rPr>
        <w:t>bk</w:t>
      </w:r>
      <w:proofErr w:type="spellEnd"/>
      <w:r w:rsidR="00774E2C" w:rsidRPr="00917C03">
        <w:rPr>
          <w:color w:val="1F497D" w:themeColor="text2"/>
        </w:rPr>
        <w:t>.</w:t>
      </w:r>
      <w:proofErr w:type="spellStart"/>
      <w:r w:rsidR="00774E2C" w:rsidRPr="00917C03">
        <w:rPr>
          <w:color w:val="1F497D" w:themeColor="text2"/>
          <w:lang w:val="en-US"/>
        </w:rPr>
        <w:t>ru</w:t>
      </w:r>
      <w:proofErr w:type="spellEnd"/>
      <w:r w:rsidR="00AA580C" w:rsidRPr="00917C03">
        <w:rPr>
          <w:color w:val="1F497D" w:themeColor="text2"/>
        </w:rPr>
        <w:t>.</w:t>
      </w:r>
      <w:r w:rsidR="00040A87" w:rsidRPr="00917C03">
        <w:rPr>
          <w:color w:val="1F497D" w:themeColor="text2"/>
        </w:rPr>
        <w:t xml:space="preserve"> </w:t>
      </w:r>
    </w:p>
    <w:p w:rsidR="00E85EC4" w:rsidRDefault="00040A87" w:rsidP="001A0A57">
      <w:pPr>
        <w:pStyle w:val="a3"/>
        <w:ind w:left="0"/>
      </w:pPr>
      <w:r>
        <w:t xml:space="preserve">Название заявки должно содержать: фамилию, имя участника, название </w:t>
      </w:r>
      <w:r w:rsidR="008E5816">
        <w:t>конкурсного прои</w:t>
      </w:r>
      <w:r w:rsidR="008E5816">
        <w:t>з</w:t>
      </w:r>
      <w:r w:rsidR="008E5816">
        <w:t xml:space="preserve">ведения </w:t>
      </w:r>
      <w:r w:rsidR="00E02075">
        <w:t>(</w:t>
      </w:r>
      <w:r w:rsidR="008E5816">
        <w:t>через нижний пробел</w:t>
      </w:r>
      <w:r w:rsidR="00E02075">
        <w:t>)</w:t>
      </w:r>
      <w:r w:rsidR="008E5816">
        <w:t>.</w:t>
      </w:r>
      <w:r>
        <w:t xml:space="preserve"> Пример: </w:t>
      </w:r>
      <w:proofErr w:type="spellStart"/>
      <w:r>
        <w:t>Солов</w:t>
      </w:r>
      <w:r w:rsidR="00D91089">
        <w:t>ь</w:t>
      </w:r>
      <w:r>
        <w:t>ёв</w:t>
      </w:r>
      <w:r w:rsidR="008E5816">
        <w:t>_</w:t>
      </w:r>
      <w:r>
        <w:t>Роман_Камень</w:t>
      </w:r>
      <w:proofErr w:type="spellEnd"/>
      <w:r>
        <w:t>.</w:t>
      </w:r>
      <w:r w:rsidR="007A7CF5">
        <w:t xml:space="preserve"> Эта же информация должна быть в теме письма.</w:t>
      </w:r>
    </w:p>
    <w:p w:rsidR="00AA580C" w:rsidRDefault="00177221" w:rsidP="00177221">
      <w:r>
        <w:t xml:space="preserve">3.8. </w:t>
      </w:r>
      <w:r w:rsidR="00AA580C">
        <w:t>З</w:t>
      </w:r>
      <w:r w:rsidR="00283D24">
        <w:t>аявка</w:t>
      </w:r>
      <w:r w:rsidR="00993AEA">
        <w:t xml:space="preserve"> должна содержать информацию об авторе</w:t>
      </w:r>
      <w:r w:rsidR="00AA580C">
        <w:t>:</w:t>
      </w:r>
    </w:p>
    <w:p w:rsidR="00AA580C" w:rsidRDefault="00AA580C" w:rsidP="00F01E59">
      <w:pPr>
        <w:pStyle w:val="a3"/>
        <w:ind w:left="360"/>
      </w:pPr>
      <w:r>
        <w:t xml:space="preserve">— фамилию и имя участника, </w:t>
      </w:r>
    </w:p>
    <w:p w:rsidR="00AA580C" w:rsidRDefault="00AA580C" w:rsidP="00F01E59">
      <w:pPr>
        <w:pStyle w:val="a3"/>
        <w:ind w:left="360"/>
      </w:pPr>
      <w:r>
        <w:t xml:space="preserve">— год рождения, </w:t>
      </w:r>
      <w:r w:rsidR="00993AEA">
        <w:t xml:space="preserve"> </w:t>
      </w:r>
    </w:p>
    <w:p w:rsidR="00AA580C" w:rsidRDefault="00AA580C" w:rsidP="00F01E59">
      <w:pPr>
        <w:pStyle w:val="a3"/>
        <w:ind w:left="360"/>
      </w:pPr>
      <w:r>
        <w:t xml:space="preserve">— </w:t>
      </w:r>
      <w:r w:rsidR="006F3904">
        <w:t>субъект РФ</w:t>
      </w:r>
      <w:r>
        <w:t>, где живёт и учится автор,</w:t>
      </w:r>
    </w:p>
    <w:p w:rsidR="00993AEA" w:rsidRDefault="00AA580C" w:rsidP="00F01E59">
      <w:pPr>
        <w:pStyle w:val="a3"/>
        <w:ind w:left="360"/>
      </w:pPr>
      <w:r>
        <w:lastRenderedPageBreak/>
        <w:t xml:space="preserve">— </w:t>
      </w:r>
      <w:r w:rsidR="00993AEA">
        <w:t>краткую</w:t>
      </w:r>
      <w:r>
        <w:t xml:space="preserve"> творческую биографию (если ранее автор принимал участие в других конку</w:t>
      </w:r>
      <w:r>
        <w:t>р</w:t>
      </w:r>
      <w:r>
        <w:t>сах районного, областного или Всероссийского масштаба),</w:t>
      </w:r>
    </w:p>
    <w:p w:rsidR="003E42AB" w:rsidRDefault="003E42AB" w:rsidP="00F01E59">
      <w:pPr>
        <w:pStyle w:val="a3"/>
        <w:ind w:left="360"/>
      </w:pPr>
      <w:r>
        <w:t>— телефон,</w:t>
      </w:r>
    </w:p>
    <w:p w:rsidR="00AA580C" w:rsidRDefault="00AA580C" w:rsidP="00F01E59">
      <w:pPr>
        <w:pStyle w:val="a3"/>
        <w:ind w:left="360"/>
      </w:pPr>
      <w:r>
        <w:t>—</w:t>
      </w:r>
      <w:r w:rsidR="003E42AB">
        <w:t xml:space="preserve"> электронную почту</w:t>
      </w:r>
      <w:r>
        <w:t>,</w:t>
      </w:r>
    </w:p>
    <w:p w:rsidR="00AA580C" w:rsidRDefault="00AA580C" w:rsidP="00F01E59">
      <w:pPr>
        <w:pStyle w:val="a3"/>
        <w:ind w:left="360"/>
      </w:pPr>
      <w:r>
        <w:t>— название произведения.</w:t>
      </w:r>
    </w:p>
    <w:p w:rsidR="00040A87" w:rsidRDefault="00AA580C" w:rsidP="00325CFD">
      <w:pPr>
        <w:pStyle w:val="a3"/>
        <w:ind w:left="360"/>
      </w:pPr>
      <w:r>
        <w:t xml:space="preserve">В этом же файле, ниже, должно размещаться </w:t>
      </w:r>
      <w:r w:rsidR="00040A87">
        <w:t>само конкурсное произведение.</w:t>
      </w:r>
    </w:p>
    <w:p w:rsidR="0019733B" w:rsidRDefault="00177221" w:rsidP="00177221">
      <w:r>
        <w:t xml:space="preserve">3.9. </w:t>
      </w:r>
      <w:r w:rsidR="003E42AB">
        <w:t>Присылая работу</w:t>
      </w:r>
      <w:r w:rsidR="003F04B2">
        <w:t xml:space="preserve"> на К</w:t>
      </w:r>
      <w:r w:rsidR="004E7995" w:rsidRPr="006E31CC">
        <w:t>онкурс, автор а</w:t>
      </w:r>
      <w:r w:rsidR="00993AEA">
        <w:t>втоматически даёт разрешение на реда</w:t>
      </w:r>
      <w:r w:rsidR="006E6E0E">
        <w:t>к</w:t>
      </w:r>
      <w:r w:rsidR="00993AEA">
        <w:t>т</w:t>
      </w:r>
      <w:r w:rsidR="006E6E0E">
        <w:t>и</w:t>
      </w:r>
      <w:r w:rsidR="00D76854" w:rsidRPr="006E31CC">
        <w:t xml:space="preserve">рование и </w:t>
      </w:r>
      <w:r w:rsidR="00325CFD">
        <w:t xml:space="preserve">    </w:t>
      </w:r>
      <w:r w:rsidR="003E42AB">
        <w:t xml:space="preserve">публикацию своего произведения (в случае его попадания в </w:t>
      </w:r>
      <w:proofErr w:type="gramStart"/>
      <w:r w:rsidR="003E42AB">
        <w:t>шорт-лист</w:t>
      </w:r>
      <w:proofErr w:type="gramEnd"/>
      <w:r w:rsidR="003E42AB">
        <w:t>).</w:t>
      </w:r>
    </w:p>
    <w:p w:rsidR="0097404A" w:rsidRDefault="0097404A" w:rsidP="001A0A57">
      <w:r>
        <w:t xml:space="preserve">3.10. </w:t>
      </w:r>
      <w:r w:rsidR="003E42AB">
        <w:t>Посылая заявку на Конкурс, участник автоматически даёт разрешение на обработку</w:t>
      </w:r>
    </w:p>
    <w:p w:rsidR="003E42AB" w:rsidRPr="006E31CC" w:rsidRDefault="003E42AB" w:rsidP="001A0A57">
      <w:pPr>
        <w:pStyle w:val="a3"/>
        <w:ind w:left="0"/>
      </w:pPr>
      <w:r>
        <w:t xml:space="preserve"> своих персональных данных. </w:t>
      </w:r>
      <w:proofErr w:type="gramStart"/>
      <w:r>
        <w:t>Под обработкой персональных данных понимаются дейс</w:t>
      </w:r>
      <w:r>
        <w:t>т</w:t>
      </w:r>
      <w:r>
        <w:t>вия (операции) с персональными данными, включая сбор, систематизацию, накопление, хран</w:t>
      </w:r>
      <w:r>
        <w:t>е</w:t>
      </w:r>
      <w:r>
        <w:t>ние, уточнение (обновление, изменение), использование, распространение (в том числе пер</w:t>
      </w:r>
      <w:r>
        <w:t>е</w:t>
      </w:r>
      <w:r>
        <w:t>дача), обезличивание, блокирование и уничтожение персональных данных.</w:t>
      </w:r>
      <w:proofErr w:type="gramEnd"/>
    </w:p>
    <w:p w:rsidR="00933D1A" w:rsidRDefault="00F01E59" w:rsidP="00F01E59">
      <w:r>
        <w:t xml:space="preserve">3.11. </w:t>
      </w:r>
      <w:r w:rsidR="00933D1A">
        <w:t>Материалы не рецензируются и не возвращаются.</w:t>
      </w:r>
    </w:p>
    <w:p w:rsidR="00933D1A" w:rsidRDefault="00933D1A" w:rsidP="00575B47">
      <w:pPr>
        <w:ind w:firstLine="709"/>
        <w:jc w:val="both"/>
      </w:pPr>
    </w:p>
    <w:p w:rsidR="00620578" w:rsidRPr="0090047C" w:rsidRDefault="00F01E59" w:rsidP="00F01E59">
      <w:pPr>
        <w:pStyle w:val="a3"/>
        <w:ind w:left="709"/>
        <w:jc w:val="center"/>
        <w:rPr>
          <w:b/>
        </w:rPr>
      </w:pPr>
      <w:r>
        <w:rPr>
          <w:b/>
        </w:rPr>
        <w:t xml:space="preserve">4. </w:t>
      </w:r>
      <w:r w:rsidR="00620578" w:rsidRPr="0090047C">
        <w:rPr>
          <w:b/>
        </w:rPr>
        <w:t>Оргкомитет Конкурса</w:t>
      </w:r>
    </w:p>
    <w:p w:rsidR="00620578" w:rsidRDefault="00620578" w:rsidP="00F01E59">
      <w:pPr>
        <w:pStyle w:val="a3"/>
        <w:ind w:left="360"/>
        <w:rPr>
          <w:b/>
        </w:rPr>
      </w:pPr>
    </w:p>
    <w:p w:rsidR="0090047C" w:rsidRDefault="0090047C" w:rsidP="0097404A">
      <w:r w:rsidRPr="0090047C">
        <w:t xml:space="preserve">4.1. </w:t>
      </w:r>
      <w:proofErr w:type="gramStart"/>
      <w:r>
        <w:t xml:space="preserve">Оргкомитет </w:t>
      </w:r>
      <w:r w:rsidR="00F01E59">
        <w:t xml:space="preserve"> </w:t>
      </w:r>
      <w:r w:rsidR="00F01E59" w:rsidRPr="0097404A">
        <w:rPr>
          <w:i/>
        </w:rPr>
        <w:t>(председатель:</w:t>
      </w:r>
      <w:proofErr w:type="gramEnd"/>
      <w:r w:rsidR="00F01E59" w:rsidRPr="0097404A">
        <w:rPr>
          <w:i/>
        </w:rPr>
        <w:t xml:space="preserve"> </w:t>
      </w:r>
      <w:proofErr w:type="gramStart"/>
      <w:r w:rsidR="00F01E59" w:rsidRPr="0097404A">
        <w:rPr>
          <w:b/>
          <w:i/>
        </w:rPr>
        <w:t>Наталия Михайловна Елизарова</w:t>
      </w:r>
      <w:r w:rsidR="00F01E59" w:rsidRPr="0097404A">
        <w:rPr>
          <w:i/>
        </w:rPr>
        <w:t xml:space="preserve"> – </w:t>
      </w:r>
      <w:r w:rsidR="001A0A57">
        <w:rPr>
          <w:i/>
        </w:rPr>
        <w:t xml:space="preserve">поэт, </w:t>
      </w:r>
      <w:r w:rsidR="00C86956">
        <w:rPr>
          <w:i/>
        </w:rPr>
        <w:t xml:space="preserve">прозаик, </w:t>
      </w:r>
      <w:r w:rsidR="001A0A57">
        <w:rPr>
          <w:i/>
        </w:rPr>
        <w:t>лит</w:t>
      </w:r>
      <w:r w:rsidR="001A0A57">
        <w:rPr>
          <w:i/>
        </w:rPr>
        <w:t>е</w:t>
      </w:r>
      <w:r w:rsidR="001A0A57">
        <w:rPr>
          <w:i/>
        </w:rPr>
        <w:t>ратурный редактор альманаха «Тургеневский бережок», соредактор сербского журнала «</w:t>
      </w:r>
      <w:proofErr w:type="spellStart"/>
      <w:r w:rsidR="001A0A57">
        <w:rPr>
          <w:i/>
        </w:rPr>
        <w:t>Жрнов</w:t>
      </w:r>
      <w:proofErr w:type="spellEnd"/>
      <w:r w:rsidR="001A0A57">
        <w:rPr>
          <w:i/>
        </w:rPr>
        <w:t>»</w:t>
      </w:r>
      <w:r w:rsidR="0097404A" w:rsidRPr="0097404A">
        <w:rPr>
          <w:i/>
        </w:rPr>
        <w:t>)</w:t>
      </w:r>
      <w:r w:rsidR="00F01E59">
        <w:t xml:space="preserve"> </w:t>
      </w:r>
      <w:r>
        <w:t>отбирает из присланных на Конкурс заявок произведения, соответствующие П</w:t>
      </w:r>
      <w:r>
        <w:t>о</w:t>
      </w:r>
      <w:r>
        <w:t>ложению о Конкурсе, формирует длинный список (</w:t>
      </w:r>
      <w:proofErr w:type="spellStart"/>
      <w:r>
        <w:t>лонг-лист</w:t>
      </w:r>
      <w:proofErr w:type="spellEnd"/>
      <w:r>
        <w:t xml:space="preserve"> Конкурса).</w:t>
      </w:r>
      <w:proofErr w:type="gramEnd"/>
    </w:p>
    <w:p w:rsidR="0090047C" w:rsidRDefault="0090047C" w:rsidP="00F01E59">
      <w:pPr>
        <w:jc w:val="both"/>
      </w:pPr>
      <w:r>
        <w:t xml:space="preserve">4.2. Оргкомитет формирует </w:t>
      </w:r>
      <w:r w:rsidRPr="0090047C">
        <w:t xml:space="preserve">жюри </w:t>
      </w:r>
      <w:r>
        <w:t xml:space="preserve">Конкурса </w:t>
      </w:r>
      <w:r w:rsidRPr="0090047C">
        <w:t>из профессиональных литераторов.</w:t>
      </w:r>
    </w:p>
    <w:p w:rsidR="0097404A" w:rsidRDefault="005B3C6D" w:rsidP="0097404A">
      <w:r>
        <w:t>4.3. По всем вопросам, связанным с конкурсом, можно обращаться на электронную почту</w:t>
      </w:r>
    </w:p>
    <w:p w:rsidR="005B3C6D" w:rsidRDefault="005B3C6D" w:rsidP="0097404A">
      <w:r>
        <w:t>Оргкомитета.</w:t>
      </w:r>
    </w:p>
    <w:p w:rsidR="00224351" w:rsidRDefault="00224351" w:rsidP="00224351">
      <w:pPr>
        <w:jc w:val="center"/>
        <w:rPr>
          <w:b/>
        </w:rPr>
      </w:pPr>
      <w:r w:rsidRPr="00224351">
        <w:rPr>
          <w:b/>
        </w:rPr>
        <w:t xml:space="preserve">5. </w:t>
      </w:r>
      <w:r>
        <w:rPr>
          <w:b/>
        </w:rPr>
        <w:t xml:space="preserve"> </w:t>
      </w:r>
      <w:r w:rsidRPr="00224351">
        <w:rPr>
          <w:b/>
        </w:rPr>
        <w:t>Жюри Конкурса</w:t>
      </w:r>
    </w:p>
    <w:p w:rsidR="005B3C6D" w:rsidRDefault="005B3C6D" w:rsidP="00575B47">
      <w:pPr>
        <w:jc w:val="both"/>
      </w:pPr>
    </w:p>
    <w:p w:rsidR="00A323E7" w:rsidRDefault="00A323E7" w:rsidP="00F01E59">
      <w:r>
        <w:t>5.1. В жюри конкурса вошли:</w:t>
      </w:r>
    </w:p>
    <w:p w:rsidR="00325CFD" w:rsidRDefault="00D471B7" w:rsidP="00F01E59">
      <w:r w:rsidRPr="0097404A">
        <w:rPr>
          <w:b/>
        </w:rPr>
        <w:t xml:space="preserve">Яна Зиновьевна </w:t>
      </w:r>
      <w:r w:rsidR="009D17A0" w:rsidRPr="0097404A">
        <w:rPr>
          <w:b/>
        </w:rPr>
        <w:t>Гришина</w:t>
      </w:r>
      <w:r w:rsidR="009D17A0">
        <w:t xml:space="preserve"> </w:t>
      </w:r>
      <w:r w:rsidR="00177221">
        <w:t>–</w:t>
      </w:r>
      <w:r w:rsidR="00ED5309">
        <w:t xml:space="preserve"> </w:t>
      </w:r>
      <w:r w:rsidR="00325CFD">
        <w:t>заведующая Домом-музеем М.М. Пришвина (ГМИРЛИ, Мос</w:t>
      </w:r>
      <w:r w:rsidR="00325CFD">
        <w:t>к</w:t>
      </w:r>
      <w:r w:rsidR="00325CFD">
        <w:t>ва),</w:t>
      </w:r>
    </w:p>
    <w:p w:rsidR="00A323E7" w:rsidRDefault="00325CFD" w:rsidP="00F01E59">
      <w:r w:rsidRPr="00325CFD">
        <w:rPr>
          <w:b/>
        </w:rPr>
        <w:t>Лилия Александровна Рязанова</w:t>
      </w:r>
      <w:r>
        <w:t xml:space="preserve"> – ведущий научный сотрудник Дома-музея М.М. Пр</w:t>
      </w:r>
      <w:r>
        <w:t>и</w:t>
      </w:r>
      <w:r>
        <w:t>швина (ГМИРЛИ, Москва),</w:t>
      </w:r>
      <w:r w:rsidR="00ED5309">
        <w:t xml:space="preserve"> </w:t>
      </w:r>
      <w:r>
        <w:t xml:space="preserve"> </w:t>
      </w:r>
    </w:p>
    <w:p w:rsidR="00DE66D2" w:rsidRDefault="00DE66D2" w:rsidP="00F01E59">
      <w:r w:rsidRPr="0097404A">
        <w:rPr>
          <w:b/>
        </w:rPr>
        <w:t xml:space="preserve">Клавдия Ивановна </w:t>
      </w:r>
      <w:proofErr w:type="spellStart"/>
      <w:r w:rsidR="00C4029A" w:rsidRPr="0097404A">
        <w:rPr>
          <w:b/>
        </w:rPr>
        <w:t>Парахина</w:t>
      </w:r>
      <w:proofErr w:type="spellEnd"/>
      <w:r w:rsidR="00C4029A">
        <w:t xml:space="preserve"> </w:t>
      </w:r>
      <w:r w:rsidR="00177221">
        <w:t>–</w:t>
      </w:r>
      <w:r>
        <w:t xml:space="preserve"> директор </w:t>
      </w:r>
      <w:proofErr w:type="spellStart"/>
      <w:r>
        <w:t>Становлянской</w:t>
      </w:r>
      <w:proofErr w:type="spellEnd"/>
      <w:r>
        <w:t xml:space="preserve"> </w:t>
      </w:r>
      <w:proofErr w:type="spellStart"/>
      <w:r>
        <w:t>межпоселенческой</w:t>
      </w:r>
      <w:proofErr w:type="spellEnd"/>
      <w:r>
        <w:t xml:space="preserve"> централиз</w:t>
      </w:r>
      <w:r>
        <w:t>о</w:t>
      </w:r>
      <w:r>
        <w:t>в</w:t>
      </w:r>
      <w:r w:rsidR="00C4029A">
        <w:t>анной биб</w:t>
      </w:r>
      <w:r>
        <w:t>лиотеки.</w:t>
      </w:r>
    </w:p>
    <w:p w:rsidR="000A0D83" w:rsidRDefault="00C4029A" w:rsidP="00F01E59">
      <w:r w:rsidRPr="0097404A">
        <w:rPr>
          <w:b/>
        </w:rPr>
        <w:t xml:space="preserve">Ирина Александровна </w:t>
      </w:r>
      <w:proofErr w:type="spellStart"/>
      <w:r w:rsidRPr="0097404A">
        <w:rPr>
          <w:b/>
        </w:rPr>
        <w:t>Никашкина</w:t>
      </w:r>
      <w:proofErr w:type="spellEnd"/>
      <w:r w:rsidRPr="00C4029A">
        <w:t xml:space="preserve"> </w:t>
      </w:r>
      <w:r w:rsidR="00177221">
        <w:t>–</w:t>
      </w:r>
      <w:r>
        <w:t xml:space="preserve"> директор Орловской детской библиотеки</w:t>
      </w:r>
      <w:r w:rsidRPr="00C4029A">
        <w:t xml:space="preserve"> имени М.М. Пришвина</w:t>
      </w:r>
      <w:r>
        <w:t>.</w:t>
      </w:r>
    </w:p>
    <w:p w:rsidR="006D6309" w:rsidRDefault="006D6309" w:rsidP="00F01E59">
      <w:r w:rsidRPr="0097404A">
        <w:rPr>
          <w:b/>
        </w:rPr>
        <w:t xml:space="preserve">Александра </w:t>
      </w:r>
      <w:proofErr w:type="spellStart"/>
      <w:r w:rsidRPr="0097404A">
        <w:rPr>
          <w:b/>
        </w:rPr>
        <w:t>Можгина</w:t>
      </w:r>
      <w:proofErr w:type="spellEnd"/>
      <w:r w:rsidR="00D471B7">
        <w:t xml:space="preserve"> (Москва)</w:t>
      </w:r>
      <w:r>
        <w:t xml:space="preserve"> </w:t>
      </w:r>
      <w:r w:rsidR="00177221">
        <w:t>–</w:t>
      </w:r>
      <w:r w:rsidR="000A0D83" w:rsidRPr="000A0D83">
        <w:t xml:space="preserve"> </w:t>
      </w:r>
      <w:r w:rsidR="000A0D83">
        <w:t>поэт и прозаик. Автор детских книг. Победитель IX сез</w:t>
      </w:r>
      <w:r w:rsidR="000A0D83">
        <w:t>о</w:t>
      </w:r>
      <w:r w:rsidR="000A0D83">
        <w:t>на ежегодного литературного конкурса «Новая детская книга» в номинации «Для тех, кому за шесть»</w:t>
      </w:r>
      <w:r w:rsidR="00325CFD">
        <w:t>.</w:t>
      </w:r>
      <w:r w:rsidR="00F01E59">
        <w:t xml:space="preserve"> </w:t>
      </w:r>
      <w:r w:rsidR="000A0D83">
        <w:t xml:space="preserve">Сценарист мультипликационного сериала «Простоквашино». </w:t>
      </w:r>
    </w:p>
    <w:p w:rsidR="000A0D83" w:rsidRDefault="006170B6" w:rsidP="00F01E59">
      <w:r w:rsidRPr="0097404A">
        <w:rPr>
          <w:b/>
        </w:rPr>
        <w:t>Софья Ремез</w:t>
      </w:r>
      <w:r>
        <w:t xml:space="preserve"> </w:t>
      </w:r>
      <w:r w:rsidR="00D471B7">
        <w:t xml:space="preserve">(Москва) </w:t>
      </w:r>
      <w:r w:rsidR="00177221">
        <w:t>–</w:t>
      </w:r>
      <w:r>
        <w:t xml:space="preserve"> прозаик, журналист, редактор, сценарист, специалист по связям с общественностью. Автор рассказов, сказок, повестей для детей и подростков.</w:t>
      </w:r>
      <w:r w:rsidR="000A0D83" w:rsidRPr="000A0D83">
        <w:t xml:space="preserve"> Сценарист мультипликац</w:t>
      </w:r>
      <w:r w:rsidR="000A0D83">
        <w:t>ионного сериала «Простоквашино».</w:t>
      </w:r>
      <w:r>
        <w:t xml:space="preserve"> Победитель</w:t>
      </w:r>
      <w:r w:rsidR="0048297E">
        <w:t xml:space="preserve"> премии </w:t>
      </w:r>
      <w:r w:rsidR="00325CFD">
        <w:t xml:space="preserve">В.П. </w:t>
      </w:r>
      <w:r w:rsidR="0048297E">
        <w:t>Катаева</w:t>
      </w:r>
      <w:r>
        <w:t xml:space="preserve">. </w:t>
      </w:r>
    </w:p>
    <w:p w:rsidR="006170B6" w:rsidRDefault="000A0D83" w:rsidP="00F01E59">
      <w:r w:rsidRPr="0097404A">
        <w:rPr>
          <w:b/>
        </w:rPr>
        <w:t xml:space="preserve">Виктория </w:t>
      </w:r>
      <w:proofErr w:type="spellStart"/>
      <w:r w:rsidRPr="0097404A">
        <w:rPr>
          <w:b/>
        </w:rPr>
        <w:t>Татур</w:t>
      </w:r>
      <w:proofErr w:type="spellEnd"/>
      <w:r w:rsidR="00D471B7">
        <w:t xml:space="preserve"> (М</w:t>
      </w:r>
      <w:r w:rsidR="001A0A57">
        <w:t>осковская область</w:t>
      </w:r>
      <w:r w:rsidR="00D471B7">
        <w:t xml:space="preserve">) </w:t>
      </w:r>
      <w:r w:rsidR="00177221">
        <w:t>–</w:t>
      </w:r>
      <w:r w:rsidR="0094022D">
        <w:t xml:space="preserve"> прозаик, автор книг для детей. </w:t>
      </w:r>
      <w:r w:rsidR="0094022D" w:rsidRPr="0094022D">
        <w:t>Редактор журнала «</w:t>
      </w:r>
      <w:proofErr w:type="spellStart"/>
      <w:r w:rsidR="0094022D" w:rsidRPr="0094022D">
        <w:t>Формаслов</w:t>
      </w:r>
      <w:proofErr w:type="spellEnd"/>
      <w:r w:rsidR="0094022D" w:rsidRPr="0094022D">
        <w:t xml:space="preserve">». Победительница литературных конкурсов «Хрустальный родник», «Первая книга», «Живой родник», «Стилисты добра». </w:t>
      </w:r>
    </w:p>
    <w:p w:rsidR="00A323E7" w:rsidRDefault="006170B6" w:rsidP="00F01E59">
      <w:r w:rsidRPr="0097404A">
        <w:rPr>
          <w:b/>
        </w:rPr>
        <w:t>Елена Усачёва</w:t>
      </w:r>
      <w:r>
        <w:t xml:space="preserve"> </w:t>
      </w:r>
      <w:r w:rsidR="00D471B7">
        <w:t xml:space="preserve">(Москва) </w:t>
      </w:r>
      <w:r w:rsidR="00177221">
        <w:t>–</w:t>
      </w:r>
      <w:r>
        <w:t xml:space="preserve"> детский писатель, журналист, сценарист. Преподаватель курса «Дизайн в анимационном кино», литературный сценарий для анимационного кино, литер</w:t>
      </w:r>
      <w:r>
        <w:t>а</w:t>
      </w:r>
      <w:r>
        <w:t xml:space="preserve">турный редактор анимационной студии «Сто Киловатт», преподаватель курса «Комикс» НИУ ВШЭ Школа </w:t>
      </w:r>
      <w:r w:rsidR="001A0A57">
        <w:t>д</w:t>
      </w:r>
      <w:r>
        <w:t>изайна.</w:t>
      </w:r>
      <w:r w:rsidR="00F01E59">
        <w:t xml:space="preserve"> </w:t>
      </w:r>
      <w:r>
        <w:t>Лауреат конкурса драматургических произведений для детей «Мы дети твои, Россия!», литературной премии на лучшее произведение для детей и подр</w:t>
      </w:r>
      <w:r>
        <w:t>о</w:t>
      </w:r>
      <w:r>
        <w:t xml:space="preserve">стков им. Ершова, лауреат Национальной литературной премии «Золотое перо России». </w:t>
      </w:r>
      <w:r w:rsidRPr="006170B6">
        <w:t>Сц</w:t>
      </w:r>
      <w:r w:rsidRPr="006170B6">
        <w:t>е</w:t>
      </w:r>
      <w:r w:rsidRPr="006170B6">
        <w:t>нарист телевизионной передачи «Спокойной ночи, малыши!», сценарист комиксов детского журнала «</w:t>
      </w:r>
      <w:proofErr w:type="spellStart"/>
      <w:r w:rsidRPr="006170B6">
        <w:t>Мурзилка</w:t>
      </w:r>
      <w:proofErr w:type="spellEnd"/>
      <w:r w:rsidRPr="006170B6">
        <w:t>», сценарист серий «Протез» и «Цепная реакция» анимационного сериала «</w:t>
      </w:r>
      <w:proofErr w:type="spellStart"/>
      <w:r w:rsidRPr="006170B6">
        <w:t>Фиксики</w:t>
      </w:r>
      <w:proofErr w:type="spellEnd"/>
      <w:r w:rsidRPr="006170B6">
        <w:t>»</w:t>
      </w:r>
      <w:r>
        <w:t>. Автор более 40 книг для детей и подростков.</w:t>
      </w:r>
    </w:p>
    <w:p w:rsidR="006170B6" w:rsidRDefault="00FE1909" w:rsidP="00F01E59">
      <w:r w:rsidRPr="0097404A">
        <w:rPr>
          <w:b/>
        </w:rPr>
        <w:t>Елена Фролова</w:t>
      </w:r>
      <w:r w:rsidR="00E07A2F">
        <w:t xml:space="preserve"> (Москва) </w:t>
      </w:r>
      <w:r w:rsidR="00177221">
        <w:t>–</w:t>
      </w:r>
      <w:r w:rsidR="00C9796B">
        <w:t xml:space="preserve"> поэт, </w:t>
      </w:r>
      <w:r w:rsidR="00E07A2F" w:rsidRPr="00E07A2F">
        <w:t>победител</w:t>
      </w:r>
      <w:r w:rsidR="00E07A2F">
        <w:t>ь</w:t>
      </w:r>
      <w:r w:rsidR="00E07A2F" w:rsidRPr="00E07A2F">
        <w:t xml:space="preserve"> литературного конкурса «Студенческая весна», организованного фондом В.П.</w:t>
      </w:r>
      <w:r w:rsidR="00E07A2F">
        <w:t xml:space="preserve"> </w:t>
      </w:r>
      <w:r w:rsidR="00E07A2F" w:rsidRPr="00E07A2F">
        <w:t>Астафьева</w:t>
      </w:r>
      <w:r w:rsidR="00E07A2F">
        <w:t xml:space="preserve">; Международного конкурса «Эмигрантская лира. </w:t>
      </w:r>
      <w:proofErr w:type="spellStart"/>
      <w:r w:rsidR="00E07A2F">
        <w:t>Неоставленная</w:t>
      </w:r>
      <w:proofErr w:type="spellEnd"/>
      <w:r w:rsidR="00E07A2F">
        <w:t xml:space="preserve"> страна», </w:t>
      </w:r>
      <w:r w:rsidR="001A0A57">
        <w:t>л</w:t>
      </w:r>
      <w:r w:rsidR="00E07A2F">
        <w:t xml:space="preserve">итературного конкурса им. А. Куприна, конкурса имени </w:t>
      </w:r>
      <w:proofErr w:type="spellStart"/>
      <w:r w:rsidR="00E07A2F">
        <w:t>Салиха</w:t>
      </w:r>
      <w:proofErr w:type="spellEnd"/>
      <w:r w:rsidR="00E07A2F">
        <w:t xml:space="preserve"> </w:t>
      </w:r>
      <w:proofErr w:type="spellStart"/>
      <w:r w:rsidR="00E07A2F">
        <w:lastRenderedPageBreak/>
        <w:t>Гуртуева</w:t>
      </w:r>
      <w:proofErr w:type="spellEnd"/>
      <w:r w:rsidR="00E07A2F">
        <w:t xml:space="preserve"> «Есть Родина, а значит, счастье есть», </w:t>
      </w:r>
      <w:r w:rsidR="00E07A2F" w:rsidRPr="00E07A2F">
        <w:t>сотрудник</w:t>
      </w:r>
      <w:r w:rsidR="00E07A2F">
        <w:t xml:space="preserve"> редакционного совета журнала «</w:t>
      </w:r>
      <w:r w:rsidR="00E07A2F" w:rsidRPr="00E07A2F">
        <w:t>Веси»</w:t>
      </w:r>
      <w:r w:rsidR="00E07A2F">
        <w:t>.</w:t>
      </w:r>
    </w:p>
    <w:p w:rsidR="00FE1909" w:rsidRDefault="00FE1909" w:rsidP="00F01E59">
      <w:r w:rsidRPr="0097404A">
        <w:rPr>
          <w:b/>
        </w:rPr>
        <w:t xml:space="preserve">Анна </w:t>
      </w:r>
      <w:proofErr w:type="spellStart"/>
      <w:r w:rsidRPr="0097404A">
        <w:rPr>
          <w:b/>
        </w:rPr>
        <w:t>Харланова</w:t>
      </w:r>
      <w:proofErr w:type="spellEnd"/>
      <w:r w:rsidR="00E07A2F" w:rsidRPr="00E07A2F">
        <w:t xml:space="preserve"> (Липецк) </w:t>
      </w:r>
      <w:r w:rsidR="00177221">
        <w:t>–</w:t>
      </w:r>
      <w:r w:rsidR="00E07A2F" w:rsidRPr="00E07A2F">
        <w:t xml:space="preserve"> поэт, прозаик, детский автор. Учредитель Литературной пр</w:t>
      </w:r>
      <w:r w:rsidR="00E07A2F" w:rsidRPr="00E07A2F">
        <w:t>е</w:t>
      </w:r>
      <w:r w:rsidR="00E07A2F" w:rsidRPr="00E07A2F">
        <w:t xml:space="preserve">мии им. А.И. </w:t>
      </w:r>
      <w:proofErr w:type="spellStart"/>
      <w:r w:rsidR="00E07A2F" w:rsidRPr="00E07A2F">
        <w:t>Левитова</w:t>
      </w:r>
      <w:proofErr w:type="spellEnd"/>
      <w:r w:rsidR="00E07A2F" w:rsidRPr="00E07A2F">
        <w:t>, организатор Всероссийского литературного фестиваля в Липецке «</w:t>
      </w:r>
      <w:proofErr w:type="spellStart"/>
      <w:r w:rsidR="00E07A2F" w:rsidRPr="00E07A2F">
        <w:t>ЛевитовФЕСТ</w:t>
      </w:r>
      <w:proofErr w:type="spellEnd"/>
      <w:r w:rsidR="00E07A2F" w:rsidRPr="00E07A2F">
        <w:t>».</w:t>
      </w:r>
    </w:p>
    <w:p w:rsidR="00FE1909" w:rsidRDefault="00FE1909" w:rsidP="00F01E59">
      <w:r w:rsidRPr="0097404A">
        <w:rPr>
          <w:b/>
        </w:rPr>
        <w:t>Светлана Чураева</w:t>
      </w:r>
      <w:r>
        <w:t xml:space="preserve"> (Уфа)</w:t>
      </w:r>
      <w:r w:rsidR="005A7B37">
        <w:t xml:space="preserve"> </w:t>
      </w:r>
      <w:r w:rsidR="00177221">
        <w:t>–</w:t>
      </w:r>
      <w:r w:rsidR="004A2BC3">
        <w:t xml:space="preserve"> поэт, прозаик, драматург, переводчик. </w:t>
      </w:r>
      <w:r w:rsidR="00C9796B">
        <w:t>П</w:t>
      </w:r>
      <w:r w:rsidR="00DE5B46">
        <w:t>редседатель Объеди</w:t>
      </w:r>
      <w:r w:rsidR="00C9796B">
        <w:t>н</w:t>
      </w:r>
      <w:r w:rsidR="00C9796B">
        <w:t>е</w:t>
      </w:r>
      <w:r w:rsidR="00C9796B">
        <w:t>ния русскоязычных писателей союза писателей</w:t>
      </w:r>
      <w:r w:rsidR="00DE5B46">
        <w:t xml:space="preserve"> Башкортостана. Заместитель главного реда</w:t>
      </w:r>
      <w:r w:rsidR="00DE5B46">
        <w:t>к</w:t>
      </w:r>
      <w:r w:rsidR="00DE5B46">
        <w:t>тора литературно-художественного и общественно-публицистического журнала «Бельские просторы». Автор пятнадцати книг прозы, поэзии и публицистики. Соавтор русского текста Государственного гимна Республики Башкортостан. Лауреат более двадцати междунаро</w:t>
      </w:r>
      <w:r w:rsidR="00DE5B46">
        <w:t>д</w:t>
      </w:r>
      <w:r w:rsidR="00DE5B46">
        <w:t>ных, всероссийских и региональных премий и конкурсов.</w:t>
      </w:r>
    </w:p>
    <w:p w:rsidR="00FE1909" w:rsidRDefault="00FE1909" w:rsidP="00F01E59">
      <w:r w:rsidRPr="0097404A">
        <w:rPr>
          <w:b/>
        </w:rPr>
        <w:t xml:space="preserve">Евгений </w:t>
      </w:r>
      <w:proofErr w:type="spellStart"/>
      <w:r w:rsidRPr="0097404A">
        <w:rPr>
          <w:b/>
        </w:rPr>
        <w:t>Эдин</w:t>
      </w:r>
      <w:proofErr w:type="spellEnd"/>
      <w:r>
        <w:t xml:space="preserve"> (Красноярск) </w:t>
      </w:r>
      <w:r w:rsidR="00177221">
        <w:t>–</w:t>
      </w:r>
      <w:r>
        <w:t xml:space="preserve"> прозаик. Лауреат премии В.П. Астафьева.</w:t>
      </w:r>
    </w:p>
    <w:p w:rsidR="00A323E7" w:rsidRDefault="00A323E7" w:rsidP="00F01E59"/>
    <w:p w:rsidR="00710E16" w:rsidRDefault="00A323E7" w:rsidP="00F01E59">
      <w:r>
        <w:t xml:space="preserve">5.2. </w:t>
      </w:r>
      <w:r w:rsidR="00710E16" w:rsidRPr="00710E16">
        <w:t xml:space="preserve">Жюри конкурса </w:t>
      </w:r>
      <w:r w:rsidR="00710E16">
        <w:t>отбирает из</w:t>
      </w:r>
      <w:r w:rsidR="00710E16" w:rsidRPr="00710E16">
        <w:t xml:space="preserve"> заявок, соответствующих Положению о Конкурсе, произв</w:t>
      </w:r>
      <w:r w:rsidR="00710E16" w:rsidRPr="00710E16">
        <w:t>е</w:t>
      </w:r>
      <w:r w:rsidR="00710E16" w:rsidRPr="00710E16">
        <w:t>дения с высоким художественным уровнем, формирует список финалистов (шорт-лист) и определяет победит</w:t>
      </w:r>
      <w:r w:rsidR="00710E16">
        <w:t>елей Конкурса</w:t>
      </w:r>
      <w:r w:rsidR="00710E16" w:rsidRPr="00710E16">
        <w:t>.</w:t>
      </w:r>
    </w:p>
    <w:p w:rsidR="0090047C" w:rsidRDefault="00A323E7" w:rsidP="00F01E59">
      <w:r>
        <w:t>5.3</w:t>
      </w:r>
      <w:r w:rsidR="00710E16">
        <w:t>.</w:t>
      </w:r>
      <w:r w:rsidR="005B3C6D">
        <w:t xml:space="preserve"> </w:t>
      </w:r>
      <w:r w:rsidR="00710E16" w:rsidRPr="00710E16">
        <w:t>Жюри оставляет за собой право передавать произведения финалистов конкурса для пу</w:t>
      </w:r>
      <w:r w:rsidR="00710E16" w:rsidRPr="00710E16">
        <w:t>б</w:t>
      </w:r>
      <w:r w:rsidR="00710E16" w:rsidRPr="00710E16">
        <w:t xml:space="preserve">ликации в литературных журналах и на </w:t>
      </w:r>
      <w:r w:rsidR="00710E16">
        <w:t xml:space="preserve">литературных </w:t>
      </w:r>
      <w:r w:rsidR="00710E16" w:rsidRPr="00710E16">
        <w:t>сайтах.</w:t>
      </w:r>
      <w:r w:rsidR="0090047C">
        <w:t xml:space="preserve"> </w:t>
      </w:r>
    </w:p>
    <w:p w:rsidR="00774E2C" w:rsidRPr="00774E2C" w:rsidRDefault="00774E2C" w:rsidP="00774E2C">
      <w:pPr>
        <w:jc w:val="center"/>
        <w:rPr>
          <w:b/>
        </w:rPr>
      </w:pPr>
    </w:p>
    <w:p w:rsidR="00774E2C" w:rsidRDefault="00177221" w:rsidP="00177221">
      <w:pPr>
        <w:pStyle w:val="a3"/>
        <w:ind w:left="360"/>
        <w:jc w:val="center"/>
        <w:rPr>
          <w:b/>
        </w:rPr>
      </w:pPr>
      <w:r>
        <w:rPr>
          <w:b/>
        </w:rPr>
        <w:t xml:space="preserve">6. </w:t>
      </w:r>
      <w:r w:rsidR="00774E2C" w:rsidRPr="00774E2C">
        <w:rPr>
          <w:b/>
        </w:rPr>
        <w:t>Сроки проведения конкурса</w:t>
      </w:r>
    </w:p>
    <w:p w:rsidR="00774E2C" w:rsidRDefault="00774E2C" w:rsidP="00575B47">
      <w:pPr>
        <w:jc w:val="both"/>
        <w:rPr>
          <w:b/>
        </w:rPr>
      </w:pPr>
    </w:p>
    <w:p w:rsidR="00774E2C" w:rsidRPr="00CD325C" w:rsidRDefault="00177221" w:rsidP="00F01E59">
      <w:r>
        <w:t>6</w:t>
      </w:r>
      <w:r w:rsidR="00F01E59">
        <w:t xml:space="preserve">.1. </w:t>
      </w:r>
      <w:r w:rsidR="00774E2C" w:rsidRPr="00774E2C">
        <w:t>Приём конкурсных работ осуществляется с</w:t>
      </w:r>
      <w:r w:rsidR="001901F0">
        <w:t xml:space="preserve"> </w:t>
      </w:r>
      <w:r w:rsidR="00F01E59">
        <w:t xml:space="preserve">момента опубликования Положения </w:t>
      </w:r>
      <w:r w:rsidR="00774E2C">
        <w:t xml:space="preserve"> до </w:t>
      </w:r>
      <w:r w:rsidR="001901F0">
        <w:t>01 апреля</w:t>
      </w:r>
      <w:r w:rsidR="00774E2C">
        <w:t xml:space="preserve"> 2023 г</w:t>
      </w:r>
      <w:r w:rsidR="00636B6F">
        <w:t>ода</w:t>
      </w:r>
      <w:r w:rsidR="00774E2C" w:rsidRPr="00774E2C">
        <w:t xml:space="preserve">. </w:t>
      </w:r>
    </w:p>
    <w:p w:rsidR="00774E2C" w:rsidRDefault="00774E2C" w:rsidP="00F01E59">
      <w:r w:rsidRPr="00774E2C">
        <w:t xml:space="preserve">Заявки, поданные позже </w:t>
      </w:r>
      <w:r w:rsidR="001901F0">
        <w:t>24</w:t>
      </w:r>
      <w:r w:rsidR="00F01E59">
        <w:t xml:space="preserve"> </w:t>
      </w:r>
      <w:r w:rsidR="001901F0">
        <w:t>ч</w:t>
      </w:r>
      <w:r w:rsidR="00F01E59">
        <w:t>асов</w:t>
      </w:r>
      <w:r w:rsidR="001901F0">
        <w:t xml:space="preserve"> </w:t>
      </w:r>
      <w:r w:rsidR="00F01E59">
        <w:t xml:space="preserve">(по московскому времени) </w:t>
      </w:r>
      <w:r w:rsidR="001901F0">
        <w:t>01 апреля 2023</w:t>
      </w:r>
      <w:r w:rsidR="00F01E59">
        <w:t xml:space="preserve"> </w:t>
      </w:r>
      <w:r w:rsidR="001901F0">
        <w:t>г</w:t>
      </w:r>
      <w:r w:rsidR="00F01E59">
        <w:t>ода</w:t>
      </w:r>
      <w:r w:rsidRPr="00774E2C">
        <w:t>, не ра</w:t>
      </w:r>
      <w:r w:rsidRPr="00774E2C">
        <w:t>с</w:t>
      </w:r>
      <w:r w:rsidRPr="00774E2C">
        <w:t>сматриваются.</w:t>
      </w:r>
    </w:p>
    <w:p w:rsidR="00774E2C" w:rsidRDefault="00177221" w:rsidP="00F01E59">
      <w:r>
        <w:t>6</w:t>
      </w:r>
      <w:r w:rsidR="00774E2C">
        <w:t>.2. Рассмотрение работ членами жюри Конкурса</w:t>
      </w:r>
      <w:r w:rsidR="00774E2C" w:rsidRPr="00774E2C">
        <w:t xml:space="preserve"> </w:t>
      </w:r>
      <w:r w:rsidR="00774E2C">
        <w:t>производится: с</w:t>
      </w:r>
      <w:r w:rsidR="001901F0">
        <w:t xml:space="preserve"> 02.04.2023</w:t>
      </w:r>
      <w:r w:rsidR="00F01E59">
        <w:t xml:space="preserve"> </w:t>
      </w:r>
      <w:r w:rsidR="001901F0">
        <w:t>г</w:t>
      </w:r>
      <w:r w:rsidR="00050E62">
        <w:t>ода</w:t>
      </w:r>
      <w:r w:rsidR="00774E2C">
        <w:t xml:space="preserve"> по </w:t>
      </w:r>
      <w:r w:rsidR="001901F0">
        <w:t xml:space="preserve">02.05. </w:t>
      </w:r>
      <w:r w:rsidR="00774E2C">
        <w:t>2023</w:t>
      </w:r>
      <w:r w:rsidR="00F01E59">
        <w:t xml:space="preserve"> </w:t>
      </w:r>
      <w:r w:rsidR="00774E2C">
        <w:t>г</w:t>
      </w:r>
      <w:r w:rsidR="00050E62">
        <w:t>ода</w:t>
      </w:r>
      <w:r w:rsidR="00774E2C">
        <w:t>.</w:t>
      </w:r>
    </w:p>
    <w:p w:rsidR="00F01E59" w:rsidRDefault="00177221" w:rsidP="00F01E59">
      <w:r>
        <w:t>6</w:t>
      </w:r>
      <w:r w:rsidR="00774E2C">
        <w:t>.3. Объявление победителей конкурса и финальные мероприятия Конкурса:</w:t>
      </w:r>
      <w:r w:rsidR="001901F0">
        <w:t xml:space="preserve"> май </w:t>
      </w:r>
      <w:r w:rsidR="00774E2C">
        <w:t>2023</w:t>
      </w:r>
      <w:r w:rsidR="00050E62">
        <w:t xml:space="preserve"> </w:t>
      </w:r>
      <w:r w:rsidR="00774E2C">
        <w:t>г</w:t>
      </w:r>
      <w:r w:rsidR="00050E62">
        <w:t>ода.</w:t>
      </w:r>
      <w:r w:rsidR="001901F0">
        <w:t xml:space="preserve"> </w:t>
      </w:r>
    </w:p>
    <w:p w:rsidR="00774E2C" w:rsidRPr="00774E2C" w:rsidRDefault="001901F0" w:rsidP="00F01E59">
      <w:r>
        <w:t>Дата финального мероприятия будет определена дополнительно.</w:t>
      </w:r>
    </w:p>
    <w:p w:rsidR="0090047C" w:rsidRPr="0090047C" w:rsidRDefault="0090047C" w:rsidP="00575B47">
      <w:pPr>
        <w:jc w:val="both"/>
      </w:pPr>
    </w:p>
    <w:p w:rsidR="00933D1A" w:rsidRPr="008B79B0" w:rsidRDefault="00177221" w:rsidP="00177221">
      <w:pPr>
        <w:pStyle w:val="a3"/>
        <w:ind w:left="360"/>
        <w:jc w:val="center"/>
        <w:rPr>
          <w:b/>
        </w:rPr>
      </w:pPr>
      <w:r>
        <w:rPr>
          <w:b/>
        </w:rPr>
        <w:t xml:space="preserve">7. </w:t>
      </w:r>
      <w:r w:rsidR="001476A6" w:rsidRPr="008B79B0">
        <w:rPr>
          <w:b/>
        </w:rPr>
        <w:t>П</w:t>
      </w:r>
      <w:r w:rsidR="00933D1A" w:rsidRPr="008B79B0">
        <w:rPr>
          <w:b/>
        </w:rPr>
        <w:t>одведение итогов</w:t>
      </w:r>
      <w:r w:rsidR="001476A6" w:rsidRPr="008B79B0">
        <w:rPr>
          <w:b/>
        </w:rPr>
        <w:t xml:space="preserve"> Конкурса</w:t>
      </w:r>
    </w:p>
    <w:p w:rsidR="00774E2C" w:rsidRPr="001901F0" w:rsidRDefault="00774E2C" w:rsidP="00575B47">
      <w:pPr>
        <w:jc w:val="both"/>
        <w:rPr>
          <w:b/>
        </w:rPr>
      </w:pPr>
    </w:p>
    <w:p w:rsidR="009B5DD7" w:rsidRPr="006E31CC" w:rsidRDefault="00177221" w:rsidP="0097404A">
      <w:r>
        <w:t>7</w:t>
      </w:r>
      <w:r w:rsidR="00F01E59">
        <w:t xml:space="preserve">.1. </w:t>
      </w:r>
      <w:r w:rsidR="008B79B0" w:rsidRPr="00774E2C">
        <w:t>Победители и лауреаты К</w:t>
      </w:r>
      <w:r w:rsidR="00933D1A" w:rsidRPr="00774E2C">
        <w:t xml:space="preserve">онкурса награждаются </w:t>
      </w:r>
      <w:r w:rsidR="00774E2C" w:rsidRPr="00774E2C">
        <w:t>д</w:t>
      </w:r>
      <w:r w:rsidR="00933D1A" w:rsidRPr="00774E2C">
        <w:t>ипломами</w:t>
      </w:r>
      <w:r w:rsidR="008B79B0" w:rsidRPr="00774E2C">
        <w:t xml:space="preserve">, </w:t>
      </w:r>
      <w:r w:rsidR="00774E2C">
        <w:t>публикациями</w:t>
      </w:r>
      <w:r w:rsidR="00F01E59">
        <w:t xml:space="preserve"> в </w:t>
      </w:r>
      <w:r w:rsidR="00050E62">
        <w:t>прести</w:t>
      </w:r>
      <w:r w:rsidR="00050E62">
        <w:t>ж</w:t>
      </w:r>
      <w:r w:rsidR="00050E62">
        <w:t xml:space="preserve">ных </w:t>
      </w:r>
      <w:r w:rsidR="00F01E59">
        <w:t>журнал</w:t>
      </w:r>
      <w:r w:rsidR="0097404A">
        <w:t>ах и</w:t>
      </w:r>
      <w:r w:rsidR="00050E62">
        <w:t xml:space="preserve"> </w:t>
      </w:r>
      <w:r w:rsidR="00F01E59">
        <w:t>альманах</w:t>
      </w:r>
      <w:r w:rsidR="0097404A">
        <w:t>ах</w:t>
      </w:r>
      <w:r w:rsidR="00774E2C">
        <w:t xml:space="preserve">, </w:t>
      </w:r>
      <w:r w:rsidR="008B79B0" w:rsidRPr="00774E2C">
        <w:t>памятными подарками</w:t>
      </w:r>
      <w:r w:rsidR="00774E2C" w:rsidRPr="00774E2C">
        <w:t xml:space="preserve">, </w:t>
      </w:r>
      <w:r w:rsidR="00774E2C">
        <w:t xml:space="preserve">рекомендациями на </w:t>
      </w:r>
      <w:r w:rsidR="0097404A">
        <w:t xml:space="preserve">Всероссийские </w:t>
      </w:r>
      <w:r w:rsidR="00774E2C">
        <w:t>л</w:t>
      </w:r>
      <w:r w:rsidR="00774E2C">
        <w:t>и</w:t>
      </w:r>
      <w:r w:rsidR="00774E2C">
        <w:t>тературные фестивали и форумы.</w:t>
      </w:r>
    </w:p>
    <w:sectPr w:rsidR="009B5DD7" w:rsidRPr="006E31CC" w:rsidSect="001A0A57">
      <w:footerReference w:type="default" r:id="rId8"/>
      <w:pgSz w:w="11909" w:h="16834"/>
      <w:pgMar w:top="567" w:right="851" w:bottom="567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E5" w:rsidRDefault="007F6DE5" w:rsidP="0019733B">
      <w:r>
        <w:separator/>
      </w:r>
    </w:p>
  </w:endnote>
  <w:endnote w:type="continuationSeparator" w:id="0">
    <w:p w:rsidR="007F6DE5" w:rsidRDefault="007F6DE5" w:rsidP="0019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485"/>
    </w:sdtPr>
    <w:sdtContent>
      <w:p w:rsidR="00421B97" w:rsidRDefault="004643BF">
        <w:pPr>
          <w:pStyle w:val="a8"/>
          <w:jc w:val="right"/>
        </w:pPr>
        <w:r w:rsidRPr="0019733B">
          <w:rPr>
            <w:sz w:val="20"/>
            <w:szCs w:val="20"/>
          </w:rPr>
          <w:fldChar w:fldCharType="begin"/>
        </w:r>
        <w:r w:rsidR="00421B97" w:rsidRPr="0019733B">
          <w:rPr>
            <w:sz w:val="20"/>
            <w:szCs w:val="20"/>
          </w:rPr>
          <w:instrText xml:space="preserve"> PAGE   \* MERGEFORMAT </w:instrText>
        </w:r>
        <w:r w:rsidRPr="0019733B">
          <w:rPr>
            <w:sz w:val="20"/>
            <w:szCs w:val="20"/>
          </w:rPr>
          <w:fldChar w:fldCharType="separate"/>
        </w:r>
        <w:r w:rsidR="00E57DC9">
          <w:rPr>
            <w:noProof/>
            <w:sz w:val="20"/>
            <w:szCs w:val="20"/>
          </w:rPr>
          <w:t>1</w:t>
        </w:r>
        <w:r w:rsidRPr="0019733B">
          <w:rPr>
            <w:sz w:val="20"/>
            <w:szCs w:val="20"/>
          </w:rPr>
          <w:fldChar w:fldCharType="end"/>
        </w:r>
      </w:p>
    </w:sdtContent>
  </w:sdt>
  <w:p w:rsidR="00421B97" w:rsidRDefault="00421B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E5" w:rsidRDefault="007F6DE5" w:rsidP="0019733B">
      <w:r>
        <w:separator/>
      </w:r>
    </w:p>
  </w:footnote>
  <w:footnote w:type="continuationSeparator" w:id="0">
    <w:p w:rsidR="007F6DE5" w:rsidRDefault="007F6DE5" w:rsidP="00197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8E3"/>
    <w:multiLevelType w:val="multilevel"/>
    <w:tmpl w:val="CF0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9C785A"/>
    <w:multiLevelType w:val="multilevel"/>
    <w:tmpl w:val="8C68036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AA2052"/>
    <w:multiLevelType w:val="multilevel"/>
    <w:tmpl w:val="2EF86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9E4F6B"/>
    <w:multiLevelType w:val="multilevel"/>
    <w:tmpl w:val="CF0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8C4580"/>
    <w:multiLevelType w:val="multilevel"/>
    <w:tmpl w:val="0C1E54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DC67D38"/>
    <w:multiLevelType w:val="multilevel"/>
    <w:tmpl w:val="22CC5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4E456E9F"/>
    <w:multiLevelType w:val="multilevel"/>
    <w:tmpl w:val="885A698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A81A42"/>
    <w:multiLevelType w:val="multilevel"/>
    <w:tmpl w:val="6658A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7B7402B"/>
    <w:multiLevelType w:val="hybridMultilevel"/>
    <w:tmpl w:val="C76035A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C3D7D"/>
    <w:multiLevelType w:val="hybridMultilevel"/>
    <w:tmpl w:val="56E8897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0800"/>
    <w:rsid w:val="00010266"/>
    <w:rsid w:val="00016783"/>
    <w:rsid w:val="00017EA2"/>
    <w:rsid w:val="00022782"/>
    <w:rsid w:val="000350CA"/>
    <w:rsid w:val="00037A6C"/>
    <w:rsid w:val="00040A87"/>
    <w:rsid w:val="00050E62"/>
    <w:rsid w:val="00056BEB"/>
    <w:rsid w:val="0006163A"/>
    <w:rsid w:val="00082221"/>
    <w:rsid w:val="00094A17"/>
    <w:rsid w:val="000A0D83"/>
    <w:rsid w:val="000D6C4A"/>
    <w:rsid w:val="00120764"/>
    <w:rsid w:val="00123400"/>
    <w:rsid w:val="00130315"/>
    <w:rsid w:val="00143A8F"/>
    <w:rsid w:val="00146DE4"/>
    <w:rsid w:val="001476A6"/>
    <w:rsid w:val="00153772"/>
    <w:rsid w:val="00173D3E"/>
    <w:rsid w:val="00177221"/>
    <w:rsid w:val="001901F0"/>
    <w:rsid w:val="00192146"/>
    <w:rsid w:val="00194726"/>
    <w:rsid w:val="0019733B"/>
    <w:rsid w:val="001A0A57"/>
    <w:rsid w:val="001C4E53"/>
    <w:rsid w:val="001D0B05"/>
    <w:rsid w:val="001E4B2D"/>
    <w:rsid w:val="002078DB"/>
    <w:rsid w:val="0021360F"/>
    <w:rsid w:val="002165A1"/>
    <w:rsid w:val="00220316"/>
    <w:rsid w:val="00224351"/>
    <w:rsid w:val="00233DDD"/>
    <w:rsid w:val="00236C64"/>
    <w:rsid w:val="002425C9"/>
    <w:rsid w:val="00265D16"/>
    <w:rsid w:val="00275E7B"/>
    <w:rsid w:val="00283D24"/>
    <w:rsid w:val="0029063A"/>
    <w:rsid w:val="0029562D"/>
    <w:rsid w:val="002A4F5A"/>
    <w:rsid w:val="002A6BAC"/>
    <w:rsid w:val="002C7AEE"/>
    <w:rsid w:val="002D18E8"/>
    <w:rsid w:val="002D2A98"/>
    <w:rsid w:val="002D4975"/>
    <w:rsid w:val="002E497C"/>
    <w:rsid w:val="002F40D9"/>
    <w:rsid w:val="00316793"/>
    <w:rsid w:val="00325CFD"/>
    <w:rsid w:val="00343C37"/>
    <w:rsid w:val="00377E32"/>
    <w:rsid w:val="00385960"/>
    <w:rsid w:val="003A422A"/>
    <w:rsid w:val="003B3E05"/>
    <w:rsid w:val="003B59A9"/>
    <w:rsid w:val="003D121C"/>
    <w:rsid w:val="003D1E5B"/>
    <w:rsid w:val="003E42AB"/>
    <w:rsid w:val="003F04B2"/>
    <w:rsid w:val="00413F4F"/>
    <w:rsid w:val="00413FF2"/>
    <w:rsid w:val="00421B97"/>
    <w:rsid w:val="00422AA6"/>
    <w:rsid w:val="00424656"/>
    <w:rsid w:val="00426527"/>
    <w:rsid w:val="004510AD"/>
    <w:rsid w:val="00456887"/>
    <w:rsid w:val="004640D5"/>
    <w:rsid w:val="004643BF"/>
    <w:rsid w:val="0048297E"/>
    <w:rsid w:val="004A2BC3"/>
    <w:rsid w:val="004A6F42"/>
    <w:rsid w:val="004B076A"/>
    <w:rsid w:val="004B2AFF"/>
    <w:rsid w:val="004D744E"/>
    <w:rsid w:val="004E7995"/>
    <w:rsid w:val="004F5E03"/>
    <w:rsid w:val="0050215C"/>
    <w:rsid w:val="00510FE7"/>
    <w:rsid w:val="005202D2"/>
    <w:rsid w:val="00527AE4"/>
    <w:rsid w:val="005379BA"/>
    <w:rsid w:val="00540B5E"/>
    <w:rsid w:val="0056021B"/>
    <w:rsid w:val="00575B47"/>
    <w:rsid w:val="00575D55"/>
    <w:rsid w:val="00595409"/>
    <w:rsid w:val="005A7B37"/>
    <w:rsid w:val="005B3C6D"/>
    <w:rsid w:val="005B7A7E"/>
    <w:rsid w:val="005F3427"/>
    <w:rsid w:val="00610569"/>
    <w:rsid w:val="006170B6"/>
    <w:rsid w:val="00620578"/>
    <w:rsid w:val="00636B6F"/>
    <w:rsid w:val="00646923"/>
    <w:rsid w:val="006753C8"/>
    <w:rsid w:val="006870D0"/>
    <w:rsid w:val="00692080"/>
    <w:rsid w:val="0069247D"/>
    <w:rsid w:val="006B0300"/>
    <w:rsid w:val="006D6309"/>
    <w:rsid w:val="006E31CC"/>
    <w:rsid w:val="006E6E0E"/>
    <w:rsid w:val="006F2008"/>
    <w:rsid w:val="006F3904"/>
    <w:rsid w:val="00700EAD"/>
    <w:rsid w:val="00702FAD"/>
    <w:rsid w:val="00705D6C"/>
    <w:rsid w:val="00710E16"/>
    <w:rsid w:val="007271E3"/>
    <w:rsid w:val="007307EB"/>
    <w:rsid w:val="00743C63"/>
    <w:rsid w:val="00763F5F"/>
    <w:rsid w:val="00766278"/>
    <w:rsid w:val="00774E2C"/>
    <w:rsid w:val="00780BFA"/>
    <w:rsid w:val="007A5BD7"/>
    <w:rsid w:val="007A7CF5"/>
    <w:rsid w:val="007B4C6A"/>
    <w:rsid w:val="007D28BA"/>
    <w:rsid w:val="007D5FFC"/>
    <w:rsid w:val="007E71E6"/>
    <w:rsid w:val="007F19C8"/>
    <w:rsid w:val="007F6DE5"/>
    <w:rsid w:val="008112FB"/>
    <w:rsid w:val="00865ACF"/>
    <w:rsid w:val="00865C99"/>
    <w:rsid w:val="00880AF3"/>
    <w:rsid w:val="008B178E"/>
    <w:rsid w:val="008B79B0"/>
    <w:rsid w:val="008D37F2"/>
    <w:rsid w:val="008E5816"/>
    <w:rsid w:val="008E58EA"/>
    <w:rsid w:val="008F1D3B"/>
    <w:rsid w:val="008F2792"/>
    <w:rsid w:val="0090047C"/>
    <w:rsid w:val="00917C03"/>
    <w:rsid w:val="00931D15"/>
    <w:rsid w:val="00933D1A"/>
    <w:rsid w:val="0094022D"/>
    <w:rsid w:val="0097404A"/>
    <w:rsid w:val="00974FDD"/>
    <w:rsid w:val="00975142"/>
    <w:rsid w:val="00993AEA"/>
    <w:rsid w:val="00997C0A"/>
    <w:rsid w:val="009B5DD7"/>
    <w:rsid w:val="009B6AB0"/>
    <w:rsid w:val="009B6DEF"/>
    <w:rsid w:val="009D00B0"/>
    <w:rsid w:val="009D17A0"/>
    <w:rsid w:val="009D26BE"/>
    <w:rsid w:val="009E55A9"/>
    <w:rsid w:val="009E6D87"/>
    <w:rsid w:val="00A12FA3"/>
    <w:rsid w:val="00A130D7"/>
    <w:rsid w:val="00A323E7"/>
    <w:rsid w:val="00A43512"/>
    <w:rsid w:val="00A60088"/>
    <w:rsid w:val="00AA17EA"/>
    <w:rsid w:val="00AA580C"/>
    <w:rsid w:val="00AB5F8C"/>
    <w:rsid w:val="00AD39AA"/>
    <w:rsid w:val="00AE3C3F"/>
    <w:rsid w:val="00AE5296"/>
    <w:rsid w:val="00AE62CC"/>
    <w:rsid w:val="00AF0F55"/>
    <w:rsid w:val="00B00800"/>
    <w:rsid w:val="00B066D6"/>
    <w:rsid w:val="00B14FAA"/>
    <w:rsid w:val="00B23D32"/>
    <w:rsid w:val="00B3005A"/>
    <w:rsid w:val="00B42767"/>
    <w:rsid w:val="00B441A6"/>
    <w:rsid w:val="00B47161"/>
    <w:rsid w:val="00B518F7"/>
    <w:rsid w:val="00B95CE9"/>
    <w:rsid w:val="00BB1CEB"/>
    <w:rsid w:val="00BC3699"/>
    <w:rsid w:val="00C15767"/>
    <w:rsid w:val="00C2614F"/>
    <w:rsid w:val="00C32F55"/>
    <w:rsid w:val="00C4029A"/>
    <w:rsid w:val="00C502BA"/>
    <w:rsid w:val="00C56432"/>
    <w:rsid w:val="00C70966"/>
    <w:rsid w:val="00C85D45"/>
    <w:rsid w:val="00C86956"/>
    <w:rsid w:val="00C9796B"/>
    <w:rsid w:val="00CC220D"/>
    <w:rsid w:val="00CC23EA"/>
    <w:rsid w:val="00CD325C"/>
    <w:rsid w:val="00CD6296"/>
    <w:rsid w:val="00D35256"/>
    <w:rsid w:val="00D471B7"/>
    <w:rsid w:val="00D76854"/>
    <w:rsid w:val="00D77394"/>
    <w:rsid w:val="00D91089"/>
    <w:rsid w:val="00D9205A"/>
    <w:rsid w:val="00DE5B46"/>
    <w:rsid w:val="00DE66D2"/>
    <w:rsid w:val="00DE7600"/>
    <w:rsid w:val="00E02075"/>
    <w:rsid w:val="00E0404F"/>
    <w:rsid w:val="00E07389"/>
    <w:rsid w:val="00E07A2F"/>
    <w:rsid w:val="00E11878"/>
    <w:rsid w:val="00E358F5"/>
    <w:rsid w:val="00E57DC9"/>
    <w:rsid w:val="00E654F5"/>
    <w:rsid w:val="00E8318A"/>
    <w:rsid w:val="00E83254"/>
    <w:rsid w:val="00E85EC4"/>
    <w:rsid w:val="00E97908"/>
    <w:rsid w:val="00EB3FD9"/>
    <w:rsid w:val="00EC0D89"/>
    <w:rsid w:val="00ED5309"/>
    <w:rsid w:val="00EE5791"/>
    <w:rsid w:val="00F01E59"/>
    <w:rsid w:val="00F456FF"/>
    <w:rsid w:val="00F47DD4"/>
    <w:rsid w:val="00F71E26"/>
    <w:rsid w:val="00F97856"/>
    <w:rsid w:val="00FA751C"/>
    <w:rsid w:val="00FD25DB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E6"/>
    <w:pPr>
      <w:ind w:left="720"/>
      <w:contextualSpacing/>
    </w:pPr>
  </w:style>
  <w:style w:type="table" w:styleId="a4">
    <w:name w:val="Table Grid"/>
    <w:basedOn w:val="a1"/>
    <w:uiPriority w:val="59"/>
    <w:rsid w:val="002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7C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9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733B"/>
  </w:style>
  <w:style w:type="paragraph" w:styleId="a8">
    <w:name w:val="footer"/>
    <w:basedOn w:val="a"/>
    <w:link w:val="a9"/>
    <w:uiPriority w:val="99"/>
    <w:unhideWhenUsed/>
    <w:rsid w:val="0019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3B"/>
  </w:style>
  <w:style w:type="paragraph" w:styleId="aa">
    <w:name w:val="Balloon Text"/>
    <w:basedOn w:val="a"/>
    <w:link w:val="ab"/>
    <w:uiPriority w:val="99"/>
    <w:semiHidden/>
    <w:unhideWhenUsed/>
    <w:rsid w:val="00056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BEB"/>
    <w:rPr>
      <w:rFonts w:ascii="Tahoma" w:hAnsi="Tahoma" w:cs="Tahoma"/>
      <w:sz w:val="16"/>
      <w:szCs w:val="16"/>
    </w:rPr>
  </w:style>
  <w:style w:type="paragraph" w:customStyle="1" w:styleId="bd6ff683d8d0a42f228bf8a64b8551e1msonormalmrcssattr">
    <w:name w:val="bd6ff683d8d0a42f228bf8a64b8551e1msonormal_mr_css_attr"/>
    <w:basedOn w:val="a"/>
    <w:rsid w:val="00325CF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AD3C7-DCCA-49D5-900D-30A78459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2020-11-21T07:44:00Z</cp:lastPrinted>
  <dcterms:created xsi:type="dcterms:W3CDTF">2022-09-15T17:48:00Z</dcterms:created>
  <dcterms:modified xsi:type="dcterms:W3CDTF">2022-10-14T08:08:00Z</dcterms:modified>
</cp:coreProperties>
</file>